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4196" w:rsidRDefault="008008F9" w:rsidP="00594196">
      <w:pPr>
        <w:rPr>
          <w:lang w:eastAsia="fr-FR"/>
        </w:rPr>
      </w:pPr>
      <w:r w:rsidRPr="00865A06">
        <w:rPr>
          <w:noProof/>
          <w:lang w:val="de-DE" w:eastAsia="de-DE"/>
        </w:rPr>
        <mc:AlternateContent>
          <mc:Choice Requires="wps">
            <w:drawing>
              <wp:inline distT="0" distB="0" distL="0" distR="0" wp14:anchorId="2FEAA9D6" wp14:editId="320279AF">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97F082B"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xJeoY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rsidR="00594196" w:rsidRPr="00594196" w:rsidRDefault="00594196" w:rsidP="00594196">
      <w:pPr>
        <w:pStyle w:val="Titel"/>
      </w:pPr>
      <w:r w:rsidRPr="00594196">
        <w:t>PRESS</w:t>
      </w:r>
      <w:r w:rsidR="00DF6F07">
        <w:t>EINFORMATION</w:t>
      </w:r>
    </w:p>
    <w:p w:rsidR="008008F9" w:rsidRPr="00594196" w:rsidRDefault="008008F9" w:rsidP="00594196">
      <w:r w:rsidRPr="00865A06">
        <w:rPr>
          <w:noProof/>
          <w:lang w:val="de-DE" w:eastAsia="de-DE"/>
        </w:rPr>
        <mc:AlternateContent>
          <mc:Choice Requires="wps">
            <w:drawing>
              <wp:inline distT="0" distB="0" distL="0" distR="0" wp14:anchorId="18D06785" wp14:editId="161001D7">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ABEBEBE"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FRLBD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rsidR="00646240" w:rsidRPr="00865A06" w:rsidRDefault="00646240" w:rsidP="00594196">
      <w:pPr>
        <w:rPr>
          <w:lang w:val="en-GB"/>
        </w:rPr>
      </w:pPr>
    </w:p>
    <w:p w:rsidR="00646240" w:rsidRPr="00865A06" w:rsidRDefault="00646240" w:rsidP="00594196">
      <w:pPr>
        <w:rPr>
          <w:lang w:val="en-GB"/>
        </w:rPr>
      </w:pPr>
    </w:p>
    <w:p w:rsidR="00646240" w:rsidRPr="003B2A34" w:rsidRDefault="00DF6F07" w:rsidP="00594196">
      <w:pPr>
        <w:pStyle w:val="Datum"/>
        <w:rPr>
          <w:lang w:val="de-DE"/>
        </w:rPr>
      </w:pPr>
      <w:r w:rsidRPr="003B2A34">
        <w:rPr>
          <w:lang w:val="de-DE"/>
        </w:rPr>
        <w:t>Ludwigshafen</w:t>
      </w:r>
      <w:r w:rsidR="00A6263B">
        <w:rPr>
          <w:lang w:val="de-DE"/>
        </w:rPr>
        <w:t xml:space="preserve"> I</w:t>
      </w:r>
      <w:r w:rsidR="007B536C">
        <w:rPr>
          <w:lang w:val="de-DE"/>
        </w:rPr>
        <w:t xml:space="preserve"> Düsseldorf</w:t>
      </w:r>
      <w:r w:rsidR="00A6263B">
        <w:rPr>
          <w:lang w:val="de-DE"/>
        </w:rPr>
        <w:t>,</w:t>
      </w:r>
      <w:r w:rsidR="00646240" w:rsidRPr="003B2A34">
        <w:rPr>
          <w:lang w:val="de-DE"/>
        </w:rPr>
        <w:t xml:space="preserve"> </w:t>
      </w:r>
      <w:r w:rsidR="00C15C56">
        <w:rPr>
          <w:lang w:val="de-DE"/>
        </w:rPr>
        <w:t>2</w:t>
      </w:r>
      <w:r w:rsidR="00CC301E">
        <w:rPr>
          <w:lang w:val="de-DE"/>
        </w:rPr>
        <w:t>4</w:t>
      </w:r>
      <w:bookmarkStart w:id="0" w:name="_GoBack"/>
      <w:bookmarkEnd w:id="0"/>
      <w:r w:rsidRPr="003B2A34">
        <w:rPr>
          <w:lang w:val="de-DE"/>
        </w:rPr>
        <w:t xml:space="preserve">. </w:t>
      </w:r>
      <w:r w:rsidR="007B536C">
        <w:rPr>
          <w:lang w:val="de-DE"/>
        </w:rPr>
        <w:t>Januar</w:t>
      </w:r>
      <w:r w:rsidR="00646240" w:rsidRPr="003B2A34">
        <w:rPr>
          <w:lang w:val="de-DE"/>
        </w:rPr>
        <w:t xml:space="preserve"> </w:t>
      </w:r>
      <w:r w:rsidR="007B536C">
        <w:rPr>
          <w:lang w:val="de-DE"/>
        </w:rPr>
        <w:t>2020</w:t>
      </w:r>
    </w:p>
    <w:p w:rsidR="00646240" w:rsidRPr="003B2A34" w:rsidRDefault="00646240" w:rsidP="00594196">
      <w:pPr>
        <w:rPr>
          <w:lang w:val="de-DE"/>
        </w:rPr>
      </w:pPr>
    </w:p>
    <w:p w:rsidR="00A6263B" w:rsidRPr="00D978FB" w:rsidRDefault="00D8122D" w:rsidP="00A6263B">
      <w:pPr>
        <w:pStyle w:val="Untertitel"/>
        <w:rPr>
          <w:caps w:val="0"/>
          <w:color w:val="auto"/>
          <w:lang w:val="de-DE"/>
        </w:rPr>
      </w:pPr>
      <w:r>
        <w:rPr>
          <w:caps w:val="0"/>
          <w:color w:val="auto"/>
          <w:lang w:val="de-DE"/>
        </w:rPr>
        <w:t>Kundennähe gestärkt, Kommunikationswege verkürzt</w:t>
      </w:r>
    </w:p>
    <w:p w:rsidR="00A6263B" w:rsidRPr="003B2A34" w:rsidRDefault="00D8122D" w:rsidP="00A6263B">
      <w:pPr>
        <w:jc w:val="left"/>
        <w:rPr>
          <w:u w:val="single"/>
          <w:lang w:val="de-DE"/>
        </w:rPr>
      </w:pPr>
      <w:r>
        <w:rPr>
          <w:u w:val="single"/>
          <w:lang w:val="de-DE"/>
        </w:rPr>
        <w:t>ISOVER und Rigips mit neuer Vertriebsstruktur</w:t>
      </w:r>
    </w:p>
    <w:p w:rsidR="00A6263B" w:rsidRPr="003B2A34" w:rsidRDefault="00A6263B" w:rsidP="00A6263B">
      <w:pPr>
        <w:rPr>
          <w:lang w:val="de-DE"/>
        </w:rPr>
      </w:pPr>
    </w:p>
    <w:p w:rsidR="00D8122D" w:rsidRPr="00D8122D" w:rsidRDefault="00D8122D" w:rsidP="00D8122D">
      <w:pPr>
        <w:rPr>
          <w:rFonts w:cs="Arial"/>
          <w:lang w:val="de-DE"/>
        </w:rPr>
      </w:pPr>
      <w:r w:rsidRPr="00D8122D">
        <w:rPr>
          <w:rFonts w:cs="Arial"/>
          <w:lang w:val="de-DE"/>
        </w:rPr>
        <w:t>Zum 1. April 2020 stellen ISOVER und Rigips ihre bestehenden Vertriebsleitungsregionen neu auf: Aus den zwei ISOVER Regionen und den zwei Rigips Regionen werden drei neue, gemeinsame Vertriebsleitungsregionen: „Nord“, „Süd/Ost“ und „West“. Die Führung der neuen Regionen verantworten die langjährigen Mitarbeiter Michael Schäfer (Nord), Andreas Heidrich (Süd/Ost)</w:t>
      </w:r>
      <w:r>
        <w:rPr>
          <w:rFonts w:cs="Arial"/>
          <w:lang w:val="de-DE"/>
        </w:rPr>
        <w:t xml:space="preserve"> und </w:t>
      </w:r>
      <w:r w:rsidRPr="00D8122D">
        <w:rPr>
          <w:rFonts w:cs="Arial"/>
          <w:lang w:val="de-DE"/>
        </w:rPr>
        <w:t xml:space="preserve">Andreas Müller (West). </w:t>
      </w:r>
    </w:p>
    <w:p w:rsidR="00D8122D" w:rsidRPr="00D8122D" w:rsidRDefault="00D8122D" w:rsidP="00D8122D">
      <w:pPr>
        <w:rPr>
          <w:rFonts w:cs="Arial"/>
          <w:lang w:val="de-DE"/>
        </w:rPr>
      </w:pPr>
    </w:p>
    <w:p w:rsidR="00D8122D" w:rsidRPr="00D8122D" w:rsidRDefault="00D8122D" w:rsidP="00D8122D">
      <w:pPr>
        <w:rPr>
          <w:rFonts w:cs="Arial"/>
          <w:lang w:val="de-DE"/>
        </w:rPr>
      </w:pPr>
      <w:r w:rsidRPr="00D8122D">
        <w:rPr>
          <w:rFonts w:cs="Arial"/>
          <w:lang w:val="de-DE"/>
        </w:rPr>
        <w:t xml:space="preserve">Im Laufe des Jahres wird Stefan Rosemann die Leitung der Region Nord von Michael Schäfer übernehmen, der dann seinen wohlverdienten Ruhestand antritt. Auf der Ebene der regionalen Verkaufsleiter bzw. Regionalleiter wird es keine generellen Anpassungen geben; es bleiben die Verantwortlichkeiten und etablierten Ansprechpartner weitestgehend bestehen. </w:t>
      </w:r>
    </w:p>
    <w:p w:rsidR="00D8122D" w:rsidRPr="00D8122D" w:rsidRDefault="00D8122D" w:rsidP="00D8122D">
      <w:pPr>
        <w:rPr>
          <w:rFonts w:cs="Arial"/>
          <w:lang w:val="de-DE"/>
        </w:rPr>
      </w:pPr>
    </w:p>
    <w:p w:rsidR="00D8122D" w:rsidRPr="00D8122D" w:rsidRDefault="00D8122D" w:rsidP="00D8122D">
      <w:pPr>
        <w:rPr>
          <w:rFonts w:cs="Arial"/>
          <w:lang w:val="de-DE"/>
        </w:rPr>
      </w:pPr>
      <w:r w:rsidRPr="00D8122D">
        <w:rPr>
          <w:rFonts w:cs="Arial"/>
          <w:lang w:val="de-DE"/>
        </w:rPr>
        <w:t>Parallel zur Einführung der neuen Vertriebsstruktur übernimmt Markus Rehm, bislang Leiter Vertrieb Hochbau Nord bei ISOVER, die Leitung des ISOVER Produktmanagements.</w:t>
      </w:r>
    </w:p>
    <w:p w:rsidR="00D8122D" w:rsidRPr="00D8122D" w:rsidRDefault="00D8122D" w:rsidP="00D8122D">
      <w:pPr>
        <w:rPr>
          <w:rFonts w:cs="Arial"/>
          <w:lang w:val="de-DE"/>
        </w:rPr>
      </w:pPr>
      <w:r w:rsidRPr="00D8122D">
        <w:rPr>
          <w:rFonts w:cs="Arial"/>
          <w:lang w:val="de-DE"/>
        </w:rPr>
        <w:t xml:space="preserve"> </w:t>
      </w:r>
    </w:p>
    <w:p w:rsidR="00D8122D" w:rsidRPr="00D8122D" w:rsidRDefault="00D8122D" w:rsidP="00D8122D">
      <w:pPr>
        <w:rPr>
          <w:rFonts w:cs="Arial"/>
          <w:lang w:val="de-DE"/>
        </w:rPr>
      </w:pPr>
      <w:r w:rsidRPr="00D8122D">
        <w:rPr>
          <w:rFonts w:cs="Arial"/>
          <w:lang w:val="de-DE"/>
        </w:rPr>
        <w:t>„Mit den organisatorischen Veränderungen in unserer Vertriebsstruktur schaffen wir die Voraussetzungen für noch mehr Nähe zu unseren Kunden“, erklärt Dr. Stephan Kranz, Vorstandsvorsitzender der Saint-Gobain Isover G+H AG und Geschäftsführer der Saint-Gobain Rigips GmbH. „Unsere Kunden profitieren zukünftig von noch kürzeren Kommunikationswegen sowie klaren Zuständigkeiten. Wir erleichtern es ihnen damit vor allem, das Entwicklungs- und Vermarktungs-Know-how der beiden starken Marken ISOVER und Rigips noch besser für sich nutzen zu können.“</w:t>
      </w:r>
    </w:p>
    <w:p w:rsidR="00F42798" w:rsidRPr="00424797" w:rsidRDefault="00F42798" w:rsidP="00424797">
      <w:pPr>
        <w:rPr>
          <w:szCs w:val="19"/>
          <w:shd w:val="clear" w:color="auto" w:fill="FFFFFF"/>
          <w:lang w:val="de-DE" w:eastAsia="de-DE"/>
        </w:rPr>
      </w:pPr>
    </w:p>
    <w:p w:rsidR="002B0D2A" w:rsidRDefault="002B0D2A" w:rsidP="003B2A34">
      <w:pPr>
        <w:rPr>
          <w:lang w:val="de-DE"/>
        </w:rPr>
      </w:pPr>
    </w:p>
    <w:p w:rsidR="00A6263B" w:rsidRDefault="00A6263B" w:rsidP="00A6263B">
      <w:pPr>
        <w:rPr>
          <w:rFonts w:cs="Arial"/>
          <w:b/>
          <w:sz w:val="20"/>
          <w:szCs w:val="20"/>
          <w:lang w:val="de-DE"/>
        </w:rPr>
      </w:pPr>
    </w:p>
    <w:p w:rsidR="00A6263B" w:rsidRDefault="00A6263B" w:rsidP="00A6263B">
      <w:pPr>
        <w:rPr>
          <w:rFonts w:cs="Arial"/>
          <w:b/>
          <w:sz w:val="20"/>
          <w:szCs w:val="20"/>
          <w:lang w:val="de-DE"/>
        </w:rPr>
      </w:pPr>
    </w:p>
    <w:p w:rsidR="00A6263B" w:rsidRDefault="00A6263B" w:rsidP="00A6263B">
      <w:pPr>
        <w:rPr>
          <w:rFonts w:cs="Arial"/>
          <w:b/>
          <w:sz w:val="20"/>
          <w:szCs w:val="20"/>
          <w:lang w:val="de-DE"/>
        </w:rPr>
      </w:pPr>
    </w:p>
    <w:p w:rsidR="00B46072" w:rsidRPr="00FC3543" w:rsidRDefault="00A6263B" w:rsidP="00FC3543">
      <w:pPr>
        <w:rPr>
          <w:szCs w:val="19"/>
          <w:shd w:val="clear" w:color="auto" w:fill="FFFFFF"/>
          <w:lang w:val="de-DE" w:eastAsia="de-DE"/>
        </w:rPr>
      </w:pPr>
      <w:r>
        <w:rPr>
          <w:b/>
          <w:bCs/>
          <w:szCs w:val="19"/>
          <w:shd w:val="clear" w:color="auto" w:fill="FFFFFF"/>
          <w:lang w:val="de-DE" w:eastAsia="de-DE"/>
        </w:rPr>
        <w:lastRenderedPageBreak/>
        <w:t>Bildmaterial</w:t>
      </w:r>
    </w:p>
    <w:p w:rsidR="00B46072" w:rsidRPr="00B46072" w:rsidRDefault="0011332D" w:rsidP="00A6263B">
      <w:pPr>
        <w:spacing w:line="240" w:lineRule="auto"/>
        <w:rPr>
          <w:color w:val="000000" w:themeColor="accent6"/>
          <w:szCs w:val="19"/>
          <w:shd w:val="clear" w:color="auto" w:fill="FFFFFF"/>
          <w:lang w:val="de-DE" w:eastAsia="de-DE"/>
        </w:rPr>
      </w:pPr>
      <w:r>
        <w:rPr>
          <w:noProof/>
          <w:color w:val="000000" w:themeColor="accent6"/>
          <w:szCs w:val="19"/>
          <w:shd w:val="clear" w:color="auto" w:fill="FFFFFF"/>
          <w:lang w:val="de-DE" w:eastAsia="de-DE"/>
        </w:rPr>
        <w:drawing>
          <wp:inline distT="0" distB="0" distL="0" distR="0">
            <wp:extent cx="3859924" cy="2577829"/>
            <wp:effectExtent l="0" t="0" r="1270" b="63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ISOVER Rigips klein.jpg"/>
                    <pic:cNvPicPr/>
                  </pic:nvPicPr>
                  <pic:blipFill>
                    <a:blip r:embed="rId8">
                      <a:extLst>
                        <a:ext uri="{28A0092B-C50C-407E-A947-70E740481C1C}">
                          <a14:useLocalDpi xmlns:a14="http://schemas.microsoft.com/office/drawing/2010/main" val="0"/>
                        </a:ext>
                      </a:extLst>
                    </a:blip>
                    <a:stretch>
                      <a:fillRect/>
                    </a:stretch>
                  </pic:blipFill>
                  <pic:spPr>
                    <a:xfrm>
                      <a:off x="0" y="0"/>
                      <a:ext cx="3864285" cy="2580741"/>
                    </a:xfrm>
                    <a:prstGeom prst="rect">
                      <a:avLst/>
                    </a:prstGeom>
                  </pic:spPr>
                </pic:pic>
              </a:graphicData>
            </a:graphic>
          </wp:inline>
        </w:drawing>
      </w:r>
    </w:p>
    <w:p w:rsidR="004E4EC1" w:rsidRPr="00D8122D" w:rsidRDefault="00ED6B7E" w:rsidP="004E4EC1">
      <w:pPr>
        <w:rPr>
          <w:rFonts w:cs="Arial"/>
          <w:lang w:val="de-DE"/>
        </w:rPr>
      </w:pPr>
      <w:r>
        <w:rPr>
          <w:rFonts w:cs="Arial"/>
          <w:lang w:val="de-DE"/>
        </w:rPr>
        <w:t>ISOVER und Rigips mit n</w:t>
      </w:r>
      <w:r w:rsidR="00572662">
        <w:rPr>
          <w:rFonts w:cs="Arial"/>
          <w:lang w:val="de-DE"/>
        </w:rPr>
        <w:t>eue</w:t>
      </w:r>
      <w:r>
        <w:rPr>
          <w:rFonts w:cs="Arial"/>
          <w:lang w:val="de-DE"/>
        </w:rPr>
        <w:t>r</w:t>
      </w:r>
      <w:r w:rsidR="00572662">
        <w:rPr>
          <w:rFonts w:cs="Arial"/>
          <w:lang w:val="de-DE"/>
        </w:rPr>
        <w:t xml:space="preserve"> Vertriebsstruktur </w:t>
      </w:r>
      <w:r>
        <w:rPr>
          <w:rFonts w:cs="Arial"/>
          <w:lang w:val="de-DE"/>
        </w:rPr>
        <w:t>und Veränderung im Produktmanagement</w:t>
      </w:r>
      <w:r w:rsidR="00572662">
        <w:rPr>
          <w:rFonts w:cs="Arial"/>
          <w:lang w:val="de-DE"/>
        </w:rPr>
        <w:t xml:space="preserve">: </w:t>
      </w:r>
      <w:r>
        <w:rPr>
          <w:rFonts w:cs="Arial"/>
          <w:lang w:val="de-DE"/>
        </w:rPr>
        <w:t xml:space="preserve">(v. l. n. r.) </w:t>
      </w:r>
      <w:r w:rsidRPr="00D8122D">
        <w:rPr>
          <w:rFonts w:cs="Arial"/>
          <w:lang w:val="de-DE"/>
        </w:rPr>
        <w:t>Andreas Müller</w:t>
      </w:r>
      <w:r>
        <w:rPr>
          <w:rFonts w:cs="Arial"/>
          <w:lang w:val="de-DE"/>
        </w:rPr>
        <w:t xml:space="preserve">, </w:t>
      </w:r>
      <w:r w:rsidRPr="00D8122D">
        <w:rPr>
          <w:rFonts w:cs="Arial"/>
          <w:lang w:val="de-DE"/>
        </w:rPr>
        <w:t>Andreas Heidrich</w:t>
      </w:r>
      <w:r>
        <w:rPr>
          <w:rFonts w:cs="Arial"/>
          <w:lang w:val="de-DE"/>
        </w:rPr>
        <w:t xml:space="preserve">, </w:t>
      </w:r>
      <w:r w:rsidRPr="00D8122D">
        <w:rPr>
          <w:rFonts w:cs="Arial"/>
          <w:lang w:val="de-DE"/>
        </w:rPr>
        <w:t>Michael Schäfer</w:t>
      </w:r>
      <w:r>
        <w:rPr>
          <w:rFonts w:cs="Arial"/>
          <w:lang w:val="de-DE"/>
        </w:rPr>
        <w:t xml:space="preserve">, </w:t>
      </w:r>
      <w:r w:rsidRPr="00D8122D">
        <w:rPr>
          <w:rFonts w:cs="Arial"/>
          <w:lang w:val="de-DE"/>
        </w:rPr>
        <w:t xml:space="preserve"> Markus Rehm</w:t>
      </w:r>
      <w:r>
        <w:rPr>
          <w:rFonts w:cs="Arial"/>
          <w:lang w:val="de-DE"/>
        </w:rPr>
        <w:t xml:space="preserve"> und Stefan Rosemann</w:t>
      </w:r>
      <w:r w:rsidR="004E4EC1" w:rsidRPr="00D8122D">
        <w:rPr>
          <w:rFonts w:cs="Arial"/>
          <w:lang w:val="de-DE"/>
        </w:rPr>
        <w:t>.</w:t>
      </w:r>
    </w:p>
    <w:p w:rsidR="004E4EC1" w:rsidRPr="00D8122D" w:rsidRDefault="004E4EC1" w:rsidP="004E4EC1">
      <w:pPr>
        <w:rPr>
          <w:rFonts w:cs="Arial"/>
          <w:lang w:val="de-DE"/>
        </w:rPr>
      </w:pPr>
    </w:p>
    <w:p w:rsidR="00A6263B" w:rsidRPr="00B46072" w:rsidRDefault="00A6263B" w:rsidP="00A6263B">
      <w:pPr>
        <w:widowControl w:val="0"/>
        <w:autoSpaceDE w:val="0"/>
        <w:autoSpaceDN w:val="0"/>
        <w:adjustRightInd w:val="0"/>
        <w:spacing w:line="276" w:lineRule="auto"/>
        <w:rPr>
          <w:rFonts w:cs="Arial"/>
          <w:lang w:val="de-DE"/>
        </w:rPr>
      </w:pPr>
    </w:p>
    <w:p w:rsidR="00B46072" w:rsidRPr="006F4A41" w:rsidRDefault="00B46072" w:rsidP="00A6263B">
      <w:pPr>
        <w:widowControl w:val="0"/>
        <w:autoSpaceDE w:val="0"/>
        <w:autoSpaceDN w:val="0"/>
        <w:adjustRightInd w:val="0"/>
        <w:spacing w:line="276" w:lineRule="auto"/>
        <w:rPr>
          <w:rFonts w:cs="Arial"/>
          <w:i/>
          <w:iCs/>
          <w:sz w:val="16"/>
          <w:szCs w:val="16"/>
          <w:lang w:val="de-DE"/>
        </w:rPr>
      </w:pPr>
    </w:p>
    <w:p w:rsidR="00A6263B" w:rsidRPr="0054402C" w:rsidRDefault="00A6263B" w:rsidP="00A6263B">
      <w:pPr>
        <w:rPr>
          <w:sz w:val="18"/>
          <w:szCs w:val="18"/>
          <w:shd w:val="clear" w:color="auto" w:fill="FFFFFF"/>
          <w:lang w:val="en-US" w:eastAsia="de-DE"/>
        </w:rPr>
      </w:pPr>
      <w:r w:rsidRPr="0054402C">
        <w:rPr>
          <w:rFonts w:cs="Arial"/>
          <w:i/>
          <w:sz w:val="18"/>
          <w:szCs w:val="18"/>
          <w:lang w:val="en-US"/>
        </w:rPr>
        <w:t>Foto:</w:t>
      </w:r>
      <w:r w:rsidR="0054402C" w:rsidRPr="0054402C">
        <w:rPr>
          <w:rFonts w:cs="Arial"/>
          <w:i/>
          <w:sz w:val="18"/>
          <w:szCs w:val="18"/>
          <w:lang w:val="en-US"/>
        </w:rPr>
        <w:t xml:space="preserve"> </w:t>
      </w:r>
      <w:r w:rsidR="0054402C" w:rsidRPr="0054402C">
        <w:rPr>
          <w:rFonts w:cs="Arial"/>
          <w:i/>
          <w:iCs/>
          <w:sz w:val="18"/>
          <w:szCs w:val="18"/>
          <w:lang w:val="en-US"/>
        </w:rPr>
        <w:t>Saint-Gobain Isover G+H AG</w:t>
      </w:r>
      <w:r w:rsidR="009C1DB4">
        <w:rPr>
          <w:rFonts w:cs="Arial"/>
          <w:i/>
          <w:iCs/>
          <w:sz w:val="18"/>
          <w:szCs w:val="18"/>
          <w:lang w:val="en-US"/>
        </w:rPr>
        <w:t xml:space="preserve"> </w:t>
      </w:r>
      <w:r w:rsidR="00B317C8">
        <w:rPr>
          <w:rFonts w:cs="Arial"/>
          <w:i/>
          <w:iCs/>
          <w:sz w:val="18"/>
          <w:szCs w:val="18"/>
          <w:lang w:val="en-US"/>
        </w:rPr>
        <w:t>I</w:t>
      </w:r>
      <w:r w:rsidR="009C1DB4" w:rsidRPr="009C1DB4">
        <w:rPr>
          <w:rFonts w:cs="Arial"/>
          <w:i/>
          <w:sz w:val="18"/>
          <w:szCs w:val="18"/>
          <w:lang w:val="en-US"/>
        </w:rPr>
        <w:t xml:space="preserve"> </w:t>
      </w:r>
      <w:r w:rsidR="009C1DB4" w:rsidRPr="0054402C">
        <w:rPr>
          <w:rFonts w:cs="Arial"/>
          <w:i/>
          <w:sz w:val="18"/>
          <w:szCs w:val="18"/>
          <w:lang w:val="en-US"/>
        </w:rPr>
        <w:t>Saint-Gobain Rigips GmbH</w:t>
      </w:r>
    </w:p>
    <w:p w:rsidR="003B2A34" w:rsidRPr="00366CCB" w:rsidRDefault="003B2A34" w:rsidP="003B2A34">
      <w:pPr>
        <w:spacing w:line="288" w:lineRule="auto"/>
        <w:ind w:right="-284"/>
        <w:rPr>
          <w:b/>
          <w:noProof/>
          <w:sz w:val="20"/>
          <w:szCs w:val="20"/>
          <w:lang w:val="en-US"/>
        </w:rPr>
      </w:pPr>
    </w:p>
    <w:p w:rsidR="003B2A34" w:rsidRPr="00366CCB" w:rsidRDefault="003B2A34" w:rsidP="003B2A34">
      <w:pPr>
        <w:widowControl w:val="0"/>
        <w:jc w:val="left"/>
        <w:rPr>
          <w:i/>
          <w:sz w:val="18"/>
          <w:szCs w:val="18"/>
          <w:lang w:val="en-US"/>
        </w:rPr>
      </w:pPr>
    </w:p>
    <w:p w:rsidR="003B2A34" w:rsidRPr="00EB7340" w:rsidRDefault="003B2A34" w:rsidP="003B2A34">
      <w:pPr>
        <w:widowControl w:val="0"/>
        <w:jc w:val="left"/>
        <w:rPr>
          <w:i/>
          <w:sz w:val="18"/>
          <w:szCs w:val="18"/>
          <w:lang w:val="de-DE"/>
        </w:rPr>
      </w:pPr>
      <w:r w:rsidRPr="00EB7340">
        <w:rPr>
          <w:i/>
          <w:sz w:val="18"/>
          <w:szCs w:val="18"/>
          <w:lang w:val="de-DE"/>
        </w:rPr>
        <w:t xml:space="preserve">(Text- und Bildmaterial steht unter </w:t>
      </w:r>
      <w:hyperlink r:id="rId9"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0" w:history="1">
        <w:r w:rsidRPr="00EB7340">
          <w:rPr>
            <w:rStyle w:val="Hyperlink"/>
            <w:i/>
            <w:sz w:val="18"/>
            <w:szCs w:val="18"/>
            <w:lang w:val="de-DE"/>
          </w:rPr>
          <w:t>information@baumarketing.com</w:t>
        </w:r>
      </w:hyperlink>
      <w:r w:rsidRPr="00EB7340">
        <w:rPr>
          <w:i/>
          <w:sz w:val="18"/>
          <w:szCs w:val="18"/>
          <w:lang w:val="de-DE"/>
        </w:rPr>
        <w:t>)</w:t>
      </w:r>
    </w:p>
    <w:p w:rsidR="003B2A34" w:rsidRPr="00EB7340" w:rsidRDefault="003B2A34" w:rsidP="003B2A34">
      <w:pPr>
        <w:widowControl w:val="0"/>
        <w:rPr>
          <w:i/>
          <w:sz w:val="18"/>
          <w:szCs w:val="18"/>
          <w:lang w:val="de-DE"/>
        </w:rPr>
      </w:pPr>
    </w:p>
    <w:p w:rsidR="003B2A34" w:rsidRPr="00EB7340" w:rsidRDefault="003B2A34" w:rsidP="003B2A34">
      <w:pPr>
        <w:widowControl w:val="0"/>
        <w:rPr>
          <w:i/>
          <w:sz w:val="18"/>
          <w:szCs w:val="18"/>
          <w:lang w:val="de-DE"/>
        </w:rPr>
      </w:pPr>
      <w:r w:rsidRPr="00EB7340">
        <w:rPr>
          <w:i/>
          <w:sz w:val="18"/>
          <w:szCs w:val="18"/>
          <w:lang w:val="de-DE"/>
        </w:rPr>
        <w:t xml:space="preserve">Abdruck frei. Beleg erbeten an: </w:t>
      </w:r>
    </w:p>
    <w:p w:rsidR="003B2A34" w:rsidRPr="00EB7340" w:rsidRDefault="003B2A34" w:rsidP="003B2A34">
      <w:pPr>
        <w:widowControl w:val="0"/>
        <w:rPr>
          <w:i/>
          <w:sz w:val="18"/>
          <w:szCs w:val="18"/>
          <w:lang w:val="de-DE"/>
        </w:rPr>
      </w:pPr>
      <w:r w:rsidRPr="00EB7340">
        <w:rPr>
          <w:i/>
          <w:sz w:val="18"/>
          <w:szCs w:val="18"/>
          <w:lang w:val="de-DE"/>
        </w:rPr>
        <w:t>baumarketing.com GmbH, Laubenweg 13, 45149 Essen</w:t>
      </w:r>
    </w:p>
    <w:p w:rsidR="002B0D2A" w:rsidRDefault="002B0D2A" w:rsidP="003B2A34">
      <w:pPr>
        <w:rPr>
          <w:lang w:val="de-DE"/>
        </w:rPr>
      </w:pPr>
    </w:p>
    <w:p w:rsidR="003B2A34" w:rsidRDefault="003B2A34" w:rsidP="003B2A34">
      <w:pPr>
        <w:rPr>
          <w:lang w:val="de-DE"/>
        </w:rPr>
      </w:pPr>
    </w:p>
    <w:p w:rsidR="003B1377" w:rsidRDefault="003B1377" w:rsidP="003B2A34">
      <w:pPr>
        <w:rPr>
          <w:lang w:val="de-DE"/>
        </w:rPr>
      </w:pPr>
    </w:p>
    <w:p w:rsidR="00FC3543" w:rsidRDefault="00FC3543" w:rsidP="003B2A34">
      <w:pPr>
        <w:rPr>
          <w:lang w:val="de-DE"/>
        </w:rPr>
      </w:pPr>
    </w:p>
    <w:p w:rsidR="00FC3543" w:rsidRDefault="00FC3543" w:rsidP="003B2A34">
      <w:pPr>
        <w:rPr>
          <w:lang w:val="de-DE"/>
        </w:rPr>
      </w:pPr>
    </w:p>
    <w:p w:rsidR="00FC3543" w:rsidRDefault="00FC3543" w:rsidP="003B2A34">
      <w:pPr>
        <w:rPr>
          <w:lang w:val="de-DE"/>
        </w:rPr>
      </w:pPr>
    </w:p>
    <w:p w:rsidR="00FC3543" w:rsidRDefault="00FC3543" w:rsidP="003B2A34">
      <w:pPr>
        <w:rPr>
          <w:lang w:val="de-DE"/>
        </w:rPr>
      </w:pPr>
    </w:p>
    <w:p w:rsidR="00FC3543" w:rsidRDefault="00FC3543" w:rsidP="003B2A34">
      <w:pPr>
        <w:rPr>
          <w:lang w:val="de-DE"/>
        </w:rPr>
      </w:pPr>
    </w:p>
    <w:p w:rsidR="00FC3543" w:rsidRDefault="00FC3543" w:rsidP="003B2A34">
      <w:pPr>
        <w:rPr>
          <w:lang w:val="de-DE"/>
        </w:rPr>
      </w:pPr>
    </w:p>
    <w:p w:rsidR="003B1377" w:rsidRDefault="003B1377" w:rsidP="003B2A34">
      <w:pPr>
        <w:rPr>
          <w:lang w:val="de-DE"/>
        </w:rPr>
      </w:pPr>
    </w:p>
    <w:p w:rsidR="00ED6B7E" w:rsidRDefault="00ED6B7E" w:rsidP="003B2A34">
      <w:pPr>
        <w:rPr>
          <w:lang w:val="de-DE"/>
        </w:rPr>
      </w:pPr>
    </w:p>
    <w:p w:rsidR="00ED6B7E" w:rsidRDefault="00ED6B7E" w:rsidP="003B2A34">
      <w:pPr>
        <w:rPr>
          <w:lang w:val="de-DE"/>
        </w:rPr>
      </w:pPr>
    </w:p>
    <w:p w:rsidR="00A6263B" w:rsidRDefault="00A6263B" w:rsidP="003B2A34">
      <w:pPr>
        <w:rPr>
          <w:lang w:val="de-DE"/>
        </w:rPr>
      </w:pPr>
    </w:p>
    <w:p w:rsidR="00A6263B" w:rsidRDefault="00A6263B" w:rsidP="003B2A34">
      <w:pPr>
        <w:rPr>
          <w:lang w:val="de-DE"/>
        </w:rPr>
      </w:pPr>
    </w:p>
    <w:p w:rsidR="00A6263B" w:rsidRDefault="00A6263B" w:rsidP="003B2A34">
      <w:pPr>
        <w:rPr>
          <w:lang w:val="de-DE"/>
        </w:rPr>
      </w:pPr>
    </w:p>
    <w:p w:rsidR="00A6263B" w:rsidRDefault="00A6263B" w:rsidP="003B2A34">
      <w:pPr>
        <w:rPr>
          <w:lang w:val="de-DE"/>
        </w:rPr>
      </w:pPr>
    </w:p>
    <w:p w:rsidR="00A6263B" w:rsidRDefault="00A6263B" w:rsidP="003B2A34">
      <w:pPr>
        <w:rPr>
          <w:lang w:val="de-DE"/>
        </w:rPr>
      </w:pPr>
    </w:p>
    <w:p w:rsidR="003B2A34" w:rsidRDefault="003B2A34" w:rsidP="003B2A34">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2B0D2A" w:rsidRPr="003B2A34" w:rsidTr="002B0D2A">
        <w:tc>
          <w:tcPr>
            <w:tcW w:w="4181" w:type="dxa"/>
            <w:tcBorders>
              <w:top w:val="nil"/>
              <w:left w:val="nil"/>
              <w:bottom w:val="nil"/>
              <w:right w:val="nil"/>
            </w:tcBorders>
          </w:tcPr>
          <w:p w:rsidR="003B2A34" w:rsidRPr="003B2A34" w:rsidRDefault="003B2A34" w:rsidP="003B2A34">
            <w:pPr>
              <w:pStyle w:val="berschrift2"/>
              <w:spacing w:line="264" w:lineRule="auto"/>
              <w:jc w:val="left"/>
              <w:rPr>
                <w:color w:val="000000"/>
                <w:sz w:val="18"/>
                <w:lang w:val="de-DE"/>
              </w:rPr>
            </w:pPr>
            <w:bookmarkStart w:id="1" w:name="OLE_LINK1"/>
            <w:bookmarkStart w:id="2" w:name="OLE_LINK2"/>
            <w:r w:rsidRPr="003B2A34">
              <w:rPr>
                <w:color w:val="000000"/>
                <w:sz w:val="18"/>
                <w:lang w:val="de-DE"/>
              </w:rPr>
              <w:t>Weitere Informationen:</w:t>
            </w:r>
          </w:p>
          <w:p w:rsidR="003B2A34" w:rsidRPr="00A6263B" w:rsidRDefault="003B2A34" w:rsidP="007B536C">
            <w:pPr>
              <w:pStyle w:val="berschrift2"/>
              <w:spacing w:line="240" w:lineRule="auto"/>
              <w:jc w:val="left"/>
              <w:rPr>
                <w:b w:val="0"/>
                <w:color w:val="000000"/>
                <w:sz w:val="18"/>
                <w:lang w:val="de-DE"/>
              </w:rPr>
            </w:pPr>
            <w:r w:rsidRPr="00A6263B">
              <w:rPr>
                <w:b w:val="0"/>
                <w:color w:val="000000"/>
                <w:sz w:val="18"/>
                <w:lang w:val="de-DE"/>
              </w:rPr>
              <w:t>SAINT-GOBAIN ISOVER G+H AG</w:t>
            </w:r>
          </w:p>
          <w:p w:rsidR="007B536C" w:rsidRPr="00D8122D" w:rsidRDefault="007B536C" w:rsidP="007B536C">
            <w:pPr>
              <w:spacing w:line="240" w:lineRule="auto"/>
              <w:rPr>
                <w:color w:val="000000"/>
                <w:sz w:val="18"/>
                <w:lang w:val="de-DE"/>
              </w:rPr>
            </w:pPr>
            <w:r w:rsidRPr="00D8122D">
              <w:rPr>
                <w:color w:val="000000"/>
                <w:sz w:val="18"/>
                <w:lang w:val="de-DE"/>
              </w:rPr>
              <w:t>Saint-Gobain Rigips GmbH</w:t>
            </w:r>
          </w:p>
          <w:p w:rsidR="00931B69" w:rsidRPr="00931B69" w:rsidRDefault="00931B69" w:rsidP="00931B69">
            <w:pPr>
              <w:spacing w:line="264" w:lineRule="auto"/>
              <w:rPr>
                <w:rFonts w:ascii="Helvetica" w:hAnsi="Helvetica"/>
                <w:color w:val="000000"/>
                <w:sz w:val="18"/>
                <w:lang w:val="de-DE"/>
              </w:rPr>
            </w:pPr>
            <w:r w:rsidRPr="00931B69">
              <w:rPr>
                <w:rFonts w:ascii="Helvetica" w:hAnsi="Helvetica"/>
                <w:color w:val="000000"/>
                <w:sz w:val="18"/>
                <w:lang w:val="de-DE"/>
              </w:rPr>
              <w:t>Michel Wenger</w:t>
            </w:r>
          </w:p>
          <w:p w:rsidR="00931B69" w:rsidRPr="00931B69" w:rsidRDefault="00931B69" w:rsidP="00931B69">
            <w:pPr>
              <w:spacing w:line="264" w:lineRule="auto"/>
              <w:rPr>
                <w:rFonts w:ascii="Helvetica" w:hAnsi="Helvetica"/>
                <w:color w:val="000000"/>
                <w:sz w:val="18"/>
                <w:lang w:val="de-DE"/>
              </w:rPr>
            </w:pPr>
            <w:r w:rsidRPr="00931B69">
              <w:rPr>
                <w:rFonts w:ascii="Helvetica" w:hAnsi="Helvetica"/>
                <w:color w:val="000000"/>
                <w:sz w:val="18"/>
                <w:lang w:val="de-DE"/>
              </w:rPr>
              <w:t>Leiter Unternehmenskommunikation</w:t>
            </w:r>
          </w:p>
          <w:p w:rsidR="00931B69" w:rsidRPr="00931B69" w:rsidRDefault="00931B69" w:rsidP="00931B69">
            <w:pPr>
              <w:spacing w:line="264" w:lineRule="auto"/>
              <w:rPr>
                <w:rFonts w:ascii="Helvetica" w:hAnsi="Helvetica"/>
                <w:color w:val="000000"/>
                <w:sz w:val="18"/>
                <w:lang w:val="de-DE"/>
              </w:rPr>
            </w:pPr>
            <w:r w:rsidRPr="00931B69">
              <w:rPr>
                <w:rFonts w:ascii="Helvetica" w:hAnsi="Helvetica"/>
                <w:color w:val="000000"/>
                <w:sz w:val="18"/>
                <w:lang w:val="de-DE"/>
              </w:rPr>
              <w:t>Bürgermeister-Grünzweig-Straße 1</w:t>
            </w:r>
          </w:p>
          <w:p w:rsidR="00931B69" w:rsidRPr="00931B69" w:rsidRDefault="00931B69" w:rsidP="00931B69">
            <w:pPr>
              <w:spacing w:line="264" w:lineRule="auto"/>
              <w:rPr>
                <w:rFonts w:ascii="Helvetica" w:hAnsi="Helvetica"/>
                <w:color w:val="000000"/>
                <w:sz w:val="18"/>
                <w:lang w:val="de-DE"/>
              </w:rPr>
            </w:pPr>
            <w:r w:rsidRPr="00931B69">
              <w:rPr>
                <w:rFonts w:ascii="Helvetica" w:hAnsi="Helvetica"/>
                <w:color w:val="000000"/>
                <w:sz w:val="18"/>
                <w:lang w:val="de-DE"/>
              </w:rPr>
              <w:t>D-67059 Ludwigshafen</w:t>
            </w:r>
          </w:p>
          <w:p w:rsidR="00931B69" w:rsidRPr="00931B69" w:rsidRDefault="00931B69" w:rsidP="00931B69">
            <w:pPr>
              <w:spacing w:line="264" w:lineRule="auto"/>
              <w:rPr>
                <w:rFonts w:ascii="Helvetica" w:hAnsi="Helvetica"/>
                <w:color w:val="000000"/>
                <w:sz w:val="18"/>
                <w:lang w:val="de-DE"/>
              </w:rPr>
            </w:pPr>
            <w:r w:rsidRPr="00931B69">
              <w:rPr>
                <w:rFonts w:ascii="Helvetica" w:hAnsi="Helvetica"/>
                <w:color w:val="000000"/>
                <w:sz w:val="18"/>
                <w:lang w:val="de-DE"/>
              </w:rPr>
              <w:t>Tel.: +49</w:t>
            </w:r>
            <w:r w:rsidRPr="00931B69">
              <w:rPr>
                <w:lang w:val="de-DE"/>
              </w:rPr>
              <w:t xml:space="preserve"> </w:t>
            </w:r>
            <w:r w:rsidRPr="00931B69">
              <w:rPr>
                <w:rFonts w:ascii="Helvetica" w:hAnsi="Helvetica"/>
                <w:color w:val="000000"/>
                <w:sz w:val="18"/>
                <w:lang w:val="de-DE"/>
              </w:rPr>
              <w:t>621 501 775</w:t>
            </w:r>
          </w:p>
          <w:p w:rsidR="00931B69" w:rsidRPr="00D8122D" w:rsidRDefault="00931B69" w:rsidP="00931B69">
            <w:pPr>
              <w:spacing w:line="264" w:lineRule="auto"/>
              <w:rPr>
                <w:rFonts w:ascii="Helvetica" w:hAnsi="Helvetica"/>
                <w:color w:val="000000"/>
                <w:sz w:val="18"/>
              </w:rPr>
            </w:pPr>
            <w:r w:rsidRPr="00D8122D">
              <w:rPr>
                <w:rFonts w:ascii="Helvetica" w:hAnsi="Helvetica"/>
                <w:color w:val="000000"/>
                <w:sz w:val="18"/>
              </w:rPr>
              <w:t>PC Fax: +49</w:t>
            </w:r>
            <w:r w:rsidRPr="00D8122D">
              <w:t xml:space="preserve"> </w:t>
            </w:r>
            <w:r w:rsidRPr="00D8122D">
              <w:rPr>
                <w:rFonts w:ascii="Helvetica" w:hAnsi="Helvetica"/>
                <w:color w:val="000000"/>
                <w:sz w:val="18"/>
              </w:rPr>
              <w:t>621 501 800 775</w:t>
            </w:r>
          </w:p>
          <w:p w:rsidR="00931B69" w:rsidRPr="00F21C1B" w:rsidRDefault="00931B69" w:rsidP="00931B69">
            <w:pPr>
              <w:spacing w:line="264" w:lineRule="auto"/>
              <w:rPr>
                <w:rFonts w:ascii="Helvetica" w:hAnsi="Helvetica"/>
                <w:color w:val="000000"/>
                <w:sz w:val="18"/>
                <w:lang w:val="fr-CH"/>
              </w:rPr>
            </w:pPr>
            <w:r>
              <w:rPr>
                <w:rFonts w:ascii="Helvetica" w:hAnsi="Helvetica"/>
                <w:color w:val="000000"/>
                <w:sz w:val="18"/>
                <w:lang w:val="fr-CH"/>
              </w:rPr>
              <w:t>michel.wenger@saint-gobain.com</w:t>
            </w:r>
          </w:p>
          <w:p w:rsidR="002B0D2A" w:rsidRPr="00A6263B" w:rsidRDefault="002B0D2A" w:rsidP="003B2A34">
            <w:pPr>
              <w:spacing w:line="264" w:lineRule="auto"/>
              <w:jc w:val="left"/>
              <w:rPr>
                <w:rFonts w:ascii="Helvetica" w:eastAsia="Times New Roman" w:hAnsi="Helvetica" w:cs="Times New Roman"/>
                <w:color w:val="000000"/>
                <w:sz w:val="18"/>
                <w:lang w:eastAsia="de-CH"/>
              </w:rPr>
            </w:pPr>
          </w:p>
        </w:tc>
        <w:tc>
          <w:tcPr>
            <w:tcW w:w="4394" w:type="dxa"/>
            <w:tcBorders>
              <w:top w:val="nil"/>
              <w:left w:val="nil"/>
              <w:bottom w:val="nil"/>
              <w:right w:val="nil"/>
            </w:tcBorders>
          </w:tcPr>
          <w:p w:rsidR="003B2A34" w:rsidRPr="003B2A34" w:rsidRDefault="003B2A34" w:rsidP="003B2A34">
            <w:pPr>
              <w:widowControl w:val="0"/>
              <w:spacing w:line="264" w:lineRule="auto"/>
              <w:rPr>
                <w:rFonts w:ascii="Helvetica" w:hAnsi="Helvetica"/>
                <w:b/>
                <w:color w:val="000000"/>
                <w:sz w:val="18"/>
                <w:lang w:val="de-DE"/>
              </w:rPr>
            </w:pPr>
            <w:r w:rsidRPr="003B2A34">
              <w:rPr>
                <w:rFonts w:ascii="Helvetica" w:hAnsi="Helvetica"/>
                <w:b/>
                <w:color w:val="000000"/>
                <w:sz w:val="18"/>
                <w:lang w:val="de-DE"/>
              </w:rPr>
              <w:t>Redaktionskontakt:</w:t>
            </w:r>
          </w:p>
          <w:p w:rsidR="003B2A34" w:rsidRPr="003B2A34" w:rsidRDefault="003B2A34" w:rsidP="003B2A34">
            <w:pPr>
              <w:spacing w:line="264" w:lineRule="auto"/>
              <w:rPr>
                <w:rFonts w:ascii="Helvetica" w:hAnsi="Helvetica"/>
                <w:color w:val="000000"/>
                <w:sz w:val="18"/>
                <w:lang w:val="de-DE"/>
              </w:rPr>
            </w:pPr>
            <w:r w:rsidRPr="003B2A34">
              <w:rPr>
                <w:rFonts w:ascii="Helvetica" w:hAnsi="Helvetica"/>
                <w:color w:val="000000"/>
                <w:sz w:val="18"/>
                <w:lang w:val="de-DE"/>
              </w:rPr>
              <w:t>baumarketing.com GmbH</w:t>
            </w:r>
          </w:p>
          <w:p w:rsidR="003B2A34" w:rsidRPr="003B2A34" w:rsidRDefault="003B2A34" w:rsidP="003B2A34">
            <w:pPr>
              <w:spacing w:line="264" w:lineRule="auto"/>
              <w:rPr>
                <w:rFonts w:ascii="Helvetica" w:hAnsi="Helvetica"/>
                <w:color w:val="000000"/>
                <w:sz w:val="18"/>
                <w:lang w:val="de-DE"/>
              </w:rPr>
            </w:pPr>
            <w:r w:rsidRPr="003B2A34">
              <w:rPr>
                <w:rFonts w:ascii="Helvetica" w:hAnsi="Helvetica"/>
                <w:color w:val="000000"/>
                <w:sz w:val="18"/>
                <w:lang w:val="de-DE"/>
              </w:rPr>
              <w:t>Christoph Tauschwitz</w:t>
            </w:r>
          </w:p>
          <w:p w:rsidR="003B2A34" w:rsidRDefault="003B2A34" w:rsidP="003B2A34">
            <w:pPr>
              <w:spacing w:line="264" w:lineRule="auto"/>
              <w:rPr>
                <w:rFonts w:ascii="Helvetica" w:hAnsi="Helvetica"/>
                <w:color w:val="000000"/>
                <w:sz w:val="18"/>
                <w:lang w:val="it-IT"/>
              </w:rPr>
            </w:pPr>
            <w:r>
              <w:rPr>
                <w:rFonts w:ascii="Helvetica" w:hAnsi="Helvetica"/>
                <w:color w:val="000000"/>
                <w:sz w:val="18"/>
                <w:lang w:val="it-IT"/>
              </w:rPr>
              <w:t>Laubenweg 13</w:t>
            </w:r>
          </w:p>
          <w:p w:rsidR="003B2A34" w:rsidRPr="00865B58" w:rsidRDefault="003B2A34" w:rsidP="003B2A34">
            <w:pPr>
              <w:spacing w:line="264" w:lineRule="auto"/>
              <w:rPr>
                <w:rFonts w:ascii="Helvetica" w:hAnsi="Helvetica"/>
                <w:color w:val="000000"/>
                <w:sz w:val="18"/>
                <w:lang w:val="it-IT"/>
              </w:rPr>
            </w:pPr>
            <w:r>
              <w:rPr>
                <w:rFonts w:ascii="Helvetica" w:hAnsi="Helvetica"/>
                <w:color w:val="000000"/>
                <w:sz w:val="18"/>
                <w:lang w:val="it-IT"/>
              </w:rPr>
              <w:t>D-45149 Essen</w:t>
            </w:r>
          </w:p>
          <w:p w:rsidR="003B2A34" w:rsidRPr="00865B58" w:rsidRDefault="003B2A34" w:rsidP="003B2A34">
            <w:pPr>
              <w:pStyle w:val="Sprechblasentext"/>
              <w:spacing w:line="264" w:lineRule="auto"/>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rsidR="003B2A34" w:rsidRPr="00865B58" w:rsidRDefault="003B2A34" w:rsidP="003B2A34">
            <w:pPr>
              <w:pStyle w:val="Sprechblasentext"/>
              <w:spacing w:line="264" w:lineRule="auto"/>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rsidR="002B0D2A" w:rsidRPr="002B0D2A" w:rsidRDefault="003B2A34" w:rsidP="003B2A34">
            <w:pPr>
              <w:spacing w:line="264" w:lineRule="auto"/>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1"/>
      <w:bookmarkEnd w:id="2"/>
    </w:tbl>
    <w:p w:rsidR="002B0D2A" w:rsidRDefault="002B0D2A" w:rsidP="00594196">
      <w:pPr>
        <w:rPr>
          <w:lang w:val="de-DE"/>
        </w:rPr>
      </w:pPr>
    </w:p>
    <w:p w:rsidR="003B2A34" w:rsidRPr="003B2A34" w:rsidRDefault="003B2A34" w:rsidP="003B2A34">
      <w:pPr>
        <w:spacing w:line="288" w:lineRule="auto"/>
        <w:rPr>
          <w:rFonts w:cs="Arial"/>
          <w:sz w:val="16"/>
          <w:szCs w:val="16"/>
          <w:lang w:val="de-DE"/>
        </w:rPr>
      </w:pPr>
    </w:p>
    <w:p w:rsidR="003B2A34" w:rsidRPr="003B2A34" w:rsidRDefault="003B2A34" w:rsidP="003B2A34">
      <w:pPr>
        <w:spacing w:line="288" w:lineRule="auto"/>
        <w:rPr>
          <w:b/>
          <w:bCs/>
          <w:spacing w:val="15"/>
          <w:sz w:val="16"/>
          <w:lang w:val="de-DE"/>
        </w:rPr>
      </w:pPr>
      <w:r w:rsidRPr="003B2A34">
        <w:rPr>
          <w:b/>
          <w:bCs/>
          <w:spacing w:val="15"/>
          <w:sz w:val="16"/>
          <w:lang w:val="de-DE"/>
        </w:rPr>
        <w:t xml:space="preserve">ÜBER SAINT-GOBAIN </w:t>
      </w:r>
    </w:p>
    <w:p w:rsidR="003B2A34" w:rsidRPr="004203A8" w:rsidRDefault="003B2A34" w:rsidP="003B2A34">
      <w:pPr>
        <w:pStyle w:val="StandardWeb"/>
        <w:spacing w:before="0" w:beforeAutospacing="0" w:line="288" w:lineRule="auto"/>
        <w:rPr>
          <w:rFonts w:ascii="Arial" w:eastAsiaTheme="minorHAnsi" w:hAnsi="Arial" w:cs="Calibri"/>
          <w:sz w:val="16"/>
          <w:szCs w:val="22"/>
          <w:lang w:eastAsia="en-US"/>
        </w:rPr>
      </w:pPr>
      <w:r>
        <w:rPr>
          <w:rFonts w:ascii="Arial" w:eastAsiaTheme="minorHAnsi" w:hAnsi="Arial" w:cs="Calibri"/>
          <w:iCs/>
          <w:sz w:val="16"/>
          <w:szCs w:val="22"/>
          <w:lang w:eastAsia="en-US"/>
        </w:rPr>
        <w:t>Saint-Gobain</w:t>
      </w:r>
      <w:r w:rsidRPr="004203A8">
        <w:rPr>
          <w:rFonts w:ascii="Arial" w:eastAsiaTheme="minorHAnsi" w:hAnsi="Arial" w:cs="Calibri"/>
          <w:iCs/>
          <w:sz w:val="16"/>
          <w:szCs w:val="22"/>
          <w:lang w:eastAsia="en-US"/>
        </w:rPr>
        <w:t xml:space="preserve">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rsidR="003B2A34" w:rsidRPr="00256DEE" w:rsidRDefault="003B2A34" w:rsidP="003B2A34">
      <w:pPr>
        <w:pStyle w:val="StandardWeb"/>
        <w:spacing w:line="288" w:lineRule="auto"/>
        <w:rPr>
          <w:rStyle w:val="Hervorhebung"/>
          <w:i w:val="0"/>
        </w:rPr>
      </w:pPr>
      <w:r w:rsidRPr="004203A8">
        <w:rPr>
          <w:rFonts w:ascii="Arial" w:eastAsiaTheme="minorHAnsi" w:hAnsi="Arial" w:cs="Calibri"/>
          <w:iCs/>
          <w:sz w:val="16"/>
          <w:szCs w:val="22"/>
          <w:lang w:eastAsia="en-US"/>
        </w:rPr>
        <w:t>Mehr als 1</w:t>
      </w:r>
      <w:r>
        <w:rPr>
          <w:rFonts w:ascii="Arial" w:eastAsiaTheme="minorHAnsi" w:hAnsi="Arial" w:cs="Calibri"/>
          <w:iCs/>
          <w:sz w:val="16"/>
          <w:szCs w:val="22"/>
          <w:lang w:eastAsia="en-US"/>
        </w:rPr>
        <w:t>80</w:t>
      </w:r>
      <w:r w:rsidRPr="004203A8">
        <w:rPr>
          <w:rFonts w:ascii="Arial" w:eastAsiaTheme="minorHAnsi" w:hAnsi="Arial" w:cs="Calibri"/>
          <w:iCs/>
          <w:sz w:val="16"/>
          <w:szCs w:val="22"/>
          <w:lang w:eastAsia="en-US"/>
        </w:rPr>
        <w:t>.000 Mitarbeiter in 67 Ländern erwirtschafteten 201</w:t>
      </w:r>
      <w:r>
        <w:rPr>
          <w:rFonts w:ascii="Arial" w:eastAsiaTheme="minorHAnsi" w:hAnsi="Arial" w:cs="Calibri"/>
          <w:iCs/>
          <w:sz w:val="16"/>
          <w:szCs w:val="22"/>
          <w:lang w:eastAsia="en-US"/>
        </w:rPr>
        <w:t>8</w:t>
      </w:r>
      <w:r w:rsidRPr="004203A8">
        <w:rPr>
          <w:rFonts w:ascii="Arial" w:eastAsiaTheme="minorHAnsi" w:hAnsi="Arial" w:cs="Calibri"/>
          <w:iCs/>
          <w:sz w:val="16"/>
          <w:szCs w:val="22"/>
          <w:lang w:eastAsia="en-US"/>
        </w:rPr>
        <w:t xml:space="preserve"> einen Umsatz von 4</w:t>
      </w:r>
      <w:r>
        <w:rPr>
          <w:rFonts w:ascii="Arial" w:eastAsiaTheme="minorHAnsi" w:hAnsi="Arial" w:cs="Calibri"/>
          <w:iCs/>
          <w:sz w:val="16"/>
          <w:szCs w:val="22"/>
          <w:lang w:eastAsia="en-US"/>
        </w:rPr>
        <w:t>1</w:t>
      </w:r>
      <w:r w:rsidRPr="004203A8">
        <w:rPr>
          <w:rFonts w:ascii="Arial" w:eastAsiaTheme="minorHAnsi" w:hAnsi="Arial" w:cs="Calibri"/>
          <w:iCs/>
          <w:sz w:val="16"/>
          <w:szCs w:val="22"/>
          <w:lang w:eastAsia="en-US"/>
        </w:rPr>
        <w:t>,8 Mrd. Euro</w:t>
      </w:r>
      <w:r w:rsidRPr="004203A8">
        <w:rPr>
          <w:rFonts w:ascii="Arial" w:eastAsiaTheme="minorHAnsi" w:hAnsi="Arial" w:cs="Calibri"/>
          <w:i/>
          <w:iCs/>
          <w:sz w:val="16"/>
          <w:szCs w:val="22"/>
          <w:lang w:eastAsia="en-US"/>
        </w:rPr>
        <w:t xml:space="preserve">. </w:t>
      </w:r>
      <w:r w:rsidRPr="00256DEE">
        <w:rPr>
          <w:rFonts w:ascii="Arial" w:eastAsiaTheme="minorHAnsi" w:hAnsi="Arial" w:cs="Calibri"/>
          <w:iCs/>
          <w:sz w:val="16"/>
          <w:szCs w:val="22"/>
          <w:lang w:eastAsia="en-US"/>
        </w:rPr>
        <w:t xml:space="preserve">Auf der Website </w:t>
      </w:r>
      <w:hyperlink r:id="rId11" w:history="1">
        <w:r w:rsidRPr="00CA274B">
          <w:rPr>
            <w:rStyle w:val="Hyperlink"/>
            <w:rFonts w:ascii="Arial" w:eastAsiaTheme="majorEastAsia" w:hAnsi="Arial" w:cs="Arial"/>
            <w:iCs/>
            <w:sz w:val="16"/>
            <w:szCs w:val="16"/>
          </w:rPr>
          <w:t>www.saint-gobain.de</w:t>
        </w:r>
      </w:hyperlink>
      <w:r w:rsidRPr="00256DEE">
        <w:rPr>
          <w:rStyle w:val="Hervorhebung"/>
          <w:rFonts w:ascii="Arial" w:hAnsi="Arial" w:cstheme="minorHAnsi"/>
          <w:iCs w:val="0"/>
          <w:sz w:val="16"/>
        </w:rPr>
        <w:t xml:space="preserve"> </w:t>
      </w:r>
      <w:r w:rsidRPr="00256DEE">
        <w:rPr>
          <w:rStyle w:val="Hervorhebung"/>
          <w:rFonts w:ascii="Arial" w:hAnsi="Arial" w:cstheme="minorHAnsi"/>
          <w:i w:val="0"/>
          <w:sz w:val="16"/>
        </w:rPr>
        <w:t>und über den Twitter Account @</w:t>
      </w:r>
      <w:proofErr w:type="spellStart"/>
      <w:r w:rsidRPr="00256DEE">
        <w:rPr>
          <w:rStyle w:val="Hervorhebung"/>
          <w:rFonts w:ascii="Arial" w:hAnsi="Arial" w:cstheme="minorHAnsi"/>
          <w:i w:val="0"/>
          <w:sz w:val="16"/>
        </w:rPr>
        <w:t>SaintGobainME</w:t>
      </w:r>
      <w:proofErr w:type="spellEnd"/>
      <w:r w:rsidRPr="00256DEE">
        <w:rPr>
          <w:rStyle w:val="Hervorhebung"/>
          <w:rFonts w:ascii="Arial" w:hAnsi="Arial" w:cstheme="minorHAnsi"/>
          <w:i w:val="0"/>
          <w:sz w:val="16"/>
        </w:rPr>
        <w:t xml:space="preserve"> erhalten Sie weitere Informationen zu Saint-Gobain.</w:t>
      </w:r>
    </w:p>
    <w:p w:rsidR="002B0D2A" w:rsidRPr="00552972" w:rsidRDefault="002B0D2A" w:rsidP="00594196">
      <w:pPr>
        <w:rPr>
          <w:lang w:val="de-DE"/>
        </w:rPr>
      </w:pPr>
    </w:p>
    <w:sectPr w:rsidR="002B0D2A" w:rsidRPr="00552972" w:rsidSect="00944ADF">
      <w:footerReference w:type="even" r:id="rId12"/>
      <w:footerReference w:type="default" r:id="rId13"/>
      <w:headerReference w:type="first" r:id="rId14"/>
      <w:footerReference w:type="first" r:id="rId15"/>
      <w:pgSz w:w="11906" w:h="16838"/>
      <w:pgMar w:top="2143" w:right="1701" w:bottom="2098" w:left="1701"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2B5" w:rsidRDefault="00CC12B5" w:rsidP="00594196">
      <w:r>
        <w:separator/>
      </w:r>
    </w:p>
  </w:endnote>
  <w:endnote w:type="continuationSeparator" w:id="0">
    <w:p w:rsidR="00CC12B5" w:rsidRDefault="00CC12B5"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733977496"/>
      <w:docPartObj>
        <w:docPartGallery w:val="Page Numbers (Bottom of Page)"/>
        <w:docPartUnique/>
      </w:docPartObj>
    </w:sdtPr>
    <w:sdtEndPr>
      <w:rPr>
        <w:rStyle w:val="Seitenzahl"/>
      </w:rPr>
    </w:sdtEndPr>
    <w:sdtContent>
      <w:p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929073223"/>
      <w:docPartObj>
        <w:docPartGallery w:val="Page Numbers (Bottom of Page)"/>
        <w:docPartUnique/>
      </w:docPartObj>
    </w:sdtPr>
    <w:sdtEndPr>
      <w:rPr>
        <w:rStyle w:val="Seitenzahl"/>
        <w:sz w:val="18"/>
        <w:szCs w:val="18"/>
      </w:rPr>
    </w:sdtEndPr>
    <w:sdtContent>
      <w:p w:rsidR="00256DEE" w:rsidRPr="00256DEE" w:rsidRDefault="00256DEE" w:rsidP="000749D3">
        <w:pPr>
          <w:pStyle w:val="Fuzeile"/>
          <w:framePr w:wrap="none" w:vAnchor="text" w:hAnchor="margin" w:xAlign="right" w:y="1"/>
          <w:rPr>
            <w:rStyle w:val="Seitenzahl"/>
            <w:sz w:val="18"/>
            <w:szCs w:val="18"/>
          </w:rPr>
        </w:pPr>
        <w:r w:rsidRPr="00256DEE">
          <w:rPr>
            <w:rStyle w:val="Seitenzahl"/>
            <w:sz w:val="18"/>
            <w:szCs w:val="18"/>
          </w:rPr>
          <w:fldChar w:fldCharType="begin"/>
        </w:r>
        <w:r w:rsidRPr="00256DEE">
          <w:rPr>
            <w:rStyle w:val="Seitenzahl"/>
            <w:sz w:val="18"/>
            <w:szCs w:val="18"/>
          </w:rPr>
          <w:instrText xml:space="preserve"> PAGE </w:instrText>
        </w:r>
        <w:r w:rsidRPr="00256DEE">
          <w:rPr>
            <w:rStyle w:val="Seitenzahl"/>
            <w:sz w:val="18"/>
            <w:szCs w:val="18"/>
          </w:rPr>
          <w:fldChar w:fldCharType="separate"/>
        </w:r>
        <w:r w:rsidR="00DC7D79">
          <w:rPr>
            <w:rStyle w:val="Seitenzahl"/>
            <w:noProof/>
            <w:sz w:val="18"/>
            <w:szCs w:val="18"/>
          </w:rPr>
          <w:t>3</w:t>
        </w:r>
        <w:r w:rsidRPr="00256DEE">
          <w:rPr>
            <w:rStyle w:val="Seitenzahl"/>
            <w:sz w:val="18"/>
            <w:szCs w:val="18"/>
          </w:rPr>
          <w:fldChar w:fldCharType="end"/>
        </w:r>
      </w:p>
    </w:sdtContent>
  </w:sdt>
  <w:p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3B848FF5" wp14:editId="6793736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196" w:rsidRDefault="00C521A8" w:rsidP="00594196">
    <w:pPr>
      <w:pStyle w:val="Organization"/>
    </w:pPr>
    <w:r w:rsidRPr="00594196">
      <w:rPr>
        <w:lang w:val="de-DE" w:eastAsia="de-DE"/>
      </w:rPr>
      <w:drawing>
        <wp:inline distT="0" distB="0" distL="0" distR="0" wp14:anchorId="5069975C" wp14:editId="60644915">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rsidR="008008F9" w:rsidRPr="007B536C" w:rsidRDefault="00CF3C64" w:rsidP="00594196">
    <w:pPr>
      <w:pStyle w:val="Organization"/>
      <w:rPr>
        <w:lang w:val="en-US"/>
      </w:rPr>
    </w:pPr>
    <w:r w:rsidRPr="007B536C">
      <w:rPr>
        <w:rFonts w:cs="Arial"/>
        <w:szCs w:val="14"/>
        <w:lang w:val="en-US"/>
      </w:rPr>
      <w:t>SAINT-GOBAIN ISOVER G+H AG</w:t>
    </w:r>
    <w:r w:rsidR="007B536C">
      <w:rPr>
        <w:rFonts w:cs="Arial"/>
        <w:szCs w:val="14"/>
        <w:lang w:val="en-US"/>
      </w:rPr>
      <w:t xml:space="preserve"> I </w:t>
    </w:r>
    <w:r w:rsidR="007B536C" w:rsidRPr="007B536C">
      <w:rPr>
        <w:rFonts w:cs="Arial"/>
        <w:caps w:val="0"/>
        <w:szCs w:val="14"/>
        <w:lang w:val="en-US"/>
      </w:rPr>
      <w:t>Saint-Gobain Rigips GmbH</w:t>
    </w:r>
  </w:p>
  <w:p w:rsidR="008008F9" w:rsidRPr="003B2A34" w:rsidRDefault="00CF3C64" w:rsidP="00594196">
    <w:pPr>
      <w:pStyle w:val="Fuzeile"/>
      <w:rPr>
        <w:lang w:val="de-DE"/>
      </w:rPr>
    </w:pPr>
    <w:r w:rsidRPr="00323422">
      <w:rPr>
        <w:rFonts w:cs="Arial"/>
        <w:szCs w:val="14"/>
        <w:lang w:val="de-DE"/>
      </w:rPr>
      <w:t xml:space="preserve">Vorsitzender des Aufsichtsrats: </w:t>
    </w:r>
    <w:r w:rsidR="00093226">
      <w:rPr>
        <w:rFonts w:cs="Arial"/>
        <w:szCs w:val="14"/>
        <w:lang w:val="de-DE"/>
      </w:rPr>
      <w:t>Raimund Heinl</w:t>
    </w:r>
    <w:r w:rsidRPr="00323422">
      <w:rPr>
        <w:rFonts w:cs="Arial"/>
        <w:szCs w:val="14"/>
        <w:lang w:val="de-DE"/>
      </w:rPr>
      <w:t xml:space="preserve"> • Vorstand</w:t>
    </w:r>
    <w:r w:rsidR="007B536C">
      <w:rPr>
        <w:rFonts w:cs="Arial"/>
        <w:szCs w:val="14"/>
        <w:lang w:val="de-DE"/>
      </w:rPr>
      <w:t xml:space="preserve"> I Geschäftsführer</w:t>
    </w:r>
    <w:r w:rsidRPr="00323422">
      <w:rPr>
        <w:rFonts w:cs="Arial"/>
        <w:szCs w:val="14"/>
        <w:lang w:val="de-DE"/>
      </w:rPr>
      <w:t xml:space="preserve">: </w:t>
    </w:r>
    <w:r w:rsidR="00093226">
      <w:rPr>
        <w:rFonts w:cs="Arial"/>
        <w:szCs w:val="14"/>
        <w:lang w:val="de-DE"/>
      </w:rPr>
      <w:t>Dr. Stephan Kranz</w:t>
    </w:r>
    <w:r w:rsidRPr="00323422">
      <w:rPr>
        <w:rFonts w:cs="Arial"/>
        <w:szCs w:val="14"/>
        <w:lang w:val="de-DE"/>
      </w:rPr>
      <w:t xml:space="preserve"> (Vorsitzender), Dr. Hubert Mattersdorfer</w:t>
    </w:r>
  </w:p>
  <w:p w:rsidR="00126596" w:rsidRPr="003B2A34" w:rsidRDefault="00CF3C64" w:rsidP="00594196">
    <w:pPr>
      <w:pStyle w:val="Fuzeile"/>
      <w:rPr>
        <w:lang w:val="de-DE"/>
      </w:rPr>
    </w:pPr>
    <w:r w:rsidRPr="00323422">
      <w:rPr>
        <w:rFonts w:cs="Arial"/>
        <w:szCs w:val="14"/>
        <w:lang w:val="de-DE"/>
      </w:rPr>
      <w:t>Sitz der Gesellschaft</w:t>
    </w:r>
    <w:r w:rsidR="007B536C">
      <w:rPr>
        <w:rFonts w:cs="Arial"/>
        <w:szCs w:val="14"/>
        <w:lang w:val="de-DE"/>
      </w:rPr>
      <w:t>en</w:t>
    </w:r>
    <w:r w:rsidRPr="00323422">
      <w:rPr>
        <w:rFonts w:cs="Arial"/>
        <w:szCs w:val="14"/>
        <w:lang w:val="de-DE"/>
      </w:rPr>
      <w:t>: Bürgermeister-Grünzweig-Straße 1</w:t>
    </w:r>
    <w:r w:rsidRPr="003B2A34">
      <w:rPr>
        <w:rFonts w:cs="Arial"/>
        <w:szCs w:val="14"/>
        <w:lang w:val="de-DE"/>
      </w:rPr>
      <w:t xml:space="preserve"> • </w:t>
    </w:r>
    <w:r w:rsidRPr="00323422">
      <w:rPr>
        <w:rFonts w:cs="Arial"/>
        <w:szCs w:val="14"/>
        <w:lang w:val="de-DE"/>
      </w:rPr>
      <w:t xml:space="preserve">D-67059 </w:t>
    </w:r>
    <w:r w:rsidRPr="009B6D44">
      <w:rPr>
        <w:rFonts w:cs="Arial"/>
        <w:szCs w:val="14"/>
        <w:lang w:val="de-DE"/>
      </w:rPr>
      <w:t>Ludwigshafen</w:t>
    </w:r>
    <w:r w:rsidR="007B536C" w:rsidRPr="009B6D44">
      <w:rPr>
        <w:rFonts w:cs="Arial"/>
        <w:szCs w:val="14"/>
        <w:lang w:val="de-DE"/>
      </w:rPr>
      <w:t xml:space="preserve"> I </w:t>
    </w:r>
    <w:r w:rsidR="007B536C" w:rsidRPr="009B6D44">
      <w:rPr>
        <w:rFonts w:eastAsiaTheme="minorEastAsia" w:cs="Arial"/>
        <w:noProof/>
        <w:color w:val="000000"/>
        <w:szCs w:val="14"/>
        <w:lang w:val="de-DE" w:eastAsia="de-DE"/>
      </w:rPr>
      <w:t xml:space="preserve">Schanzenstraße 84 </w:t>
    </w:r>
    <w:r w:rsidR="007B536C" w:rsidRPr="009B6D44">
      <w:rPr>
        <w:rFonts w:cs="Arial"/>
        <w:szCs w:val="14"/>
        <w:lang w:val="de-DE"/>
      </w:rPr>
      <w:t xml:space="preserve">• </w:t>
    </w:r>
    <w:r w:rsidR="007B536C" w:rsidRPr="009B6D44">
      <w:rPr>
        <w:rFonts w:eastAsiaTheme="minorEastAsia" w:cs="Arial"/>
        <w:noProof/>
        <w:color w:val="000000"/>
        <w:szCs w:val="14"/>
        <w:lang w:val="de-DE" w:eastAsia="de-DE"/>
      </w:rPr>
      <w:t>D-40549 Düsseldorf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2B5" w:rsidRDefault="00CC12B5" w:rsidP="00594196">
      <w:r>
        <w:separator/>
      </w:r>
    </w:p>
  </w:footnote>
  <w:footnote w:type="continuationSeparator" w:id="0">
    <w:p w:rsidR="00CC12B5" w:rsidRDefault="00CC12B5"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96" w:rsidRDefault="00B248A8" w:rsidP="00594196">
    <w:pPr>
      <w:pStyle w:val="Kopfzeile"/>
    </w:pPr>
    <w:r>
      <w:t xml:space="preserve">                             </w:t>
    </w:r>
    <w:r w:rsidR="007B536C">
      <w:rPr>
        <w:noProof/>
        <w:lang w:val="de-DE" w:eastAsia="de-DE"/>
      </w:rPr>
      <w:drawing>
        <wp:inline distT="0" distB="0" distL="0" distR="0">
          <wp:extent cx="1273623" cy="396000"/>
          <wp:effectExtent l="0" t="0" r="3175" b="4445"/>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273623" cy="396000"/>
                  </a:xfrm>
                  <a:prstGeom prst="rect">
                    <a:avLst/>
                  </a:prstGeom>
                </pic:spPr>
              </pic:pic>
            </a:graphicData>
          </a:graphic>
        </wp:inline>
      </w:drawing>
    </w:r>
    <w:r w:rsidR="007B536C">
      <w:tab/>
    </w:r>
    <w:r>
      <w:t xml:space="preserve">            </w:t>
    </w:r>
    <w:r w:rsidR="007B536C" w:rsidRPr="007B536C">
      <w:rPr>
        <w:noProof/>
        <w:lang w:val="de-DE" w:eastAsia="de-DE"/>
      </w:rPr>
      <w:drawing>
        <wp:inline distT="0" distB="0" distL="0" distR="0">
          <wp:extent cx="1388573" cy="540000"/>
          <wp:effectExtent l="0" t="0" r="2540" b="0"/>
          <wp:docPr id="5" name="Grafik 5" descr="Q:\MarKom Isover-Rigips\Logos RIGIPS\sg_rigips_jpg\RIGIPS_S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MarKom Isover-Rigips\Logos RIGIPS\sg_rigips_jpg\RIGIPS_S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8573" cy="540000"/>
                  </a:xfrm>
                  <a:prstGeom prst="rect">
                    <a:avLst/>
                  </a:prstGeom>
                  <a:noFill/>
                  <a:ln>
                    <a:noFill/>
                  </a:ln>
                </pic:spPr>
              </pic:pic>
            </a:graphicData>
          </a:graphic>
        </wp:inline>
      </w:drawing>
    </w: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Pr="00071A65" w:rsidRDefault="00B248A8" w:rsidP="00594196">
    <w:pPr>
      <w:pStyle w:val="Kopfzeile"/>
      <w:rPr>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439F"/>
    <w:rsid w:val="00021EA7"/>
    <w:rsid w:val="0003550D"/>
    <w:rsid w:val="00037918"/>
    <w:rsid w:val="000430DC"/>
    <w:rsid w:val="00053BC2"/>
    <w:rsid w:val="000566CC"/>
    <w:rsid w:val="00057CBF"/>
    <w:rsid w:val="00066715"/>
    <w:rsid w:val="00071A65"/>
    <w:rsid w:val="000838C6"/>
    <w:rsid w:val="00093226"/>
    <w:rsid w:val="000A09CA"/>
    <w:rsid w:val="000A4502"/>
    <w:rsid w:val="000B3BFA"/>
    <w:rsid w:val="000F1273"/>
    <w:rsid w:val="000F3475"/>
    <w:rsid w:val="0011332D"/>
    <w:rsid w:val="00121071"/>
    <w:rsid w:val="001251C1"/>
    <w:rsid w:val="00126596"/>
    <w:rsid w:val="001322F4"/>
    <w:rsid w:val="00134943"/>
    <w:rsid w:val="00136010"/>
    <w:rsid w:val="001425EA"/>
    <w:rsid w:val="001552EA"/>
    <w:rsid w:val="00161A03"/>
    <w:rsid w:val="0019180C"/>
    <w:rsid w:val="001A229F"/>
    <w:rsid w:val="001C1CBF"/>
    <w:rsid w:val="001F3457"/>
    <w:rsid w:val="00212B1B"/>
    <w:rsid w:val="002225E3"/>
    <w:rsid w:val="00230757"/>
    <w:rsid w:val="00231735"/>
    <w:rsid w:val="00251E90"/>
    <w:rsid w:val="00256DEE"/>
    <w:rsid w:val="002B0D2A"/>
    <w:rsid w:val="002B1089"/>
    <w:rsid w:val="002C1353"/>
    <w:rsid w:val="002E4679"/>
    <w:rsid w:val="00312B91"/>
    <w:rsid w:val="00317C08"/>
    <w:rsid w:val="003210C5"/>
    <w:rsid w:val="00350D12"/>
    <w:rsid w:val="00375791"/>
    <w:rsid w:val="00397A41"/>
    <w:rsid w:val="003B1377"/>
    <w:rsid w:val="003B2A34"/>
    <w:rsid w:val="004004FC"/>
    <w:rsid w:val="004210CB"/>
    <w:rsid w:val="00421630"/>
    <w:rsid w:val="00424797"/>
    <w:rsid w:val="00427267"/>
    <w:rsid w:val="0043454A"/>
    <w:rsid w:val="00441633"/>
    <w:rsid w:val="00486D1B"/>
    <w:rsid w:val="004A6518"/>
    <w:rsid w:val="004A6EE7"/>
    <w:rsid w:val="004B147D"/>
    <w:rsid w:val="004B1B99"/>
    <w:rsid w:val="004B70C3"/>
    <w:rsid w:val="004C5A5A"/>
    <w:rsid w:val="004E173B"/>
    <w:rsid w:val="004E4EC1"/>
    <w:rsid w:val="004F183E"/>
    <w:rsid w:val="004F1975"/>
    <w:rsid w:val="004F2538"/>
    <w:rsid w:val="00541190"/>
    <w:rsid w:val="0054402C"/>
    <w:rsid w:val="00552972"/>
    <w:rsid w:val="00557141"/>
    <w:rsid w:val="00572662"/>
    <w:rsid w:val="005763F9"/>
    <w:rsid w:val="00582E2A"/>
    <w:rsid w:val="00594196"/>
    <w:rsid w:val="005A7B88"/>
    <w:rsid w:val="005D552C"/>
    <w:rsid w:val="005E0920"/>
    <w:rsid w:val="005E1D07"/>
    <w:rsid w:val="00603405"/>
    <w:rsid w:val="00623429"/>
    <w:rsid w:val="00637F97"/>
    <w:rsid w:val="00641F09"/>
    <w:rsid w:val="00646240"/>
    <w:rsid w:val="00664125"/>
    <w:rsid w:val="00674D01"/>
    <w:rsid w:val="00676ECA"/>
    <w:rsid w:val="006777CD"/>
    <w:rsid w:val="00677D20"/>
    <w:rsid w:val="006C0135"/>
    <w:rsid w:val="006C4C8C"/>
    <w:rsid w:val="006D4DA4"/>
    <w:rsid w:val="0071390F"/>
    <w:rsid w:val="00735157"/>
    <w:rsid w:val="007376BC"/>
    <w:rsid w:val="00760527"/>
    <w:rsid w:val="0076368B"/>
    <w:rsid w:val="00782D9C"/>
    <w:rsid w:val="00783D0A"/>
    <w:rsid w:val="00784A29"/>
    <w:rsid w:val="00785D16"/>
    <w:rsid w:val="007927EB"/>
    <w:rsid w:val="00797437"/>
    <w:rsid w:val="00797905"/>
    <w:rsid w:val="007A7F84"/>
    <w:rsid w:val="007B33D4"/>
    <w:rsid w:val="007B4E43"/>
    <w:rsid w:val="007B536C"/>
    <w:rsid w:val="007B73AF"/>
    <w:rsid w:val="007D4E8F"/>
    <w:rsid w:val="007E1B64"/>
    <w:rsid w:val="007E65C7"/>
    <w:rsid w:val="007F10EB"/>
    <w:rsid w:val="007F2D31"/>
    <w:rsid w:val="008008F9"/>
    <w:rsid w:val="008057CF"/>
    <w:rsid w:val="00812E5A"/>
    <w:rsid w:val="008346D9"/>
    <w:rsid w:val="008557ED"/>
    <w:rsid w:val="0086105B"/>
    <w:rsid w:val="00865A06"/>
    <w:rsid w:val="008737E5"/>
    <w:rsid w:val="00875E80"/>
    <w:rsid w:val="008B29C5"/>
    <w:rsid w:val="008C1720"/>
    <w:rsid w:val="008D480C"/>
    <w:rsid w:val="008D4EC7"/>
    <w:rsid w:val="008D6B94"/>
    <w:rsid w:val="008E4797"/>
    <w:rsid w:val="008F6C6C"/>
    <w:rsid w:val="0090444F"/>
    <w:rsid w:val="00923AB9"/>
    <w:rsid w:val="0092497B"/>
    <w:rsid w:val="009313AF"/>
    <w:rsid w:val="00931B69"/>
    <w:rsid w:val="00940CCA"/>
    <w:rsid w:val="00944ADF"/>
    <w:rsid w:val="00945200"/>
    <w:rsid w:val="009765F4"/>
    <w:rsid w:val="009812C0"/>
    <w:rsid w:val="009B1C82"/>
    <w:rsid w:val="009B6D44"/>
    <w:rsid w:val="009C1DB4"/>
    <w:rsid w:val="009C3B4D"/>
    <w:rsid w:val="009C655D"/>
    <w:rsid w:val="009E0BB0"/>
    <w:rsid w:val="009E7FB0"/>
    <w:rsid w:val="00A33625"/>
    <w:rsid w:val="00A6095C"/>
    <w:rsid w:val="00A6263B"/>
    <w:rsid w:val="00A62894"/>
    <w:rsid w:val="00A763D9"/>
    <w:rsid w:val="00A8376B"/>
    <w:rsid w:val="00AD3398"/>
    <w:rsid w:val="00AD4EB0"/>
    <w:rsid w:val="00AE3F78"/>
    <w:rsid w:val="00AF14D1"/>
    <w:rsid w:val="00B01824"/>
    <w:rsid w:val="00B248A8"/>
    <w:rsid w:val="00B317C8"/>
    <w:rsid w:val="00B35238"/>
    <w:rsid w:val="00B41703"/>
    <w:rsid w:val="00B46072"/>
    <w:rsid w:val="00B503E3"/>
    <w:rsid w:val="00B50F60"/>
    <w:rsid w:val="00B9194C"/>
    <w:rsid w:val="00BA0EDD"/>
    <w:rsid w:val="00BA53B1"/>
    <w:rsid w:val="00BB0485"/>
    <w:rsid w:val="00BC2B02"/>
    <w:rsid w:val="00BD7134"/>
    <w:rsid w:val="00BE1480"/>
    <w:rsid w:val="00BE1BFF"/>
    <w:rsid w:val="00BE39BA"/>
    <w:rsid w:val="00BE6980"/>
    <w:rsid w:val="00BE6DAE"/>
    <w:rsid w:val="00C0485E"/>
    <w:rsid w:val="00C102B3"/>
    <w:rsid w:val="00C15C56"/>
    <w:rsid w:val="00C521A8"/>
    <w:rsid w:val="00C6338F"/>
    <w:rsid w:val="00C63BD1"/>
    <w:rsid w:val="00C668E4"/>
    <w:rsid w:val="00C878FD"/>
    <w:rsid w:val="00C90705"/>
    <w:rsid w:val="00CA274B"/>
    <w:rsid w:val="00CC12B5"/>
    <w:rsid w:val="00CC1DCC"/>
    <w:rsid w:val="00CC2957"/>
    <w:rsid w:val="00CC301E"/>
    <w:rsid w:val="00CD100A"/>
    <w:rsid w:val="00CD1588"/>
    <w:rsid w:val="00CD7773"/>
    <w:rsid w:val="00CF14C2"/>
    <w:rsid w:val="00CF3C20"/>
    <w:rsid w:val="00CF3C64"/>
    <w:rsid w:val="00D061A0"/>
    <w:rsid w:val="00D17669"/>
    <w:rsid w:val="00D26C8D"/>
    <w:rsid w:val="00D3503C"/>
    <w:rsid w:val="00D406EA"/>
    <w:rsid w:val="00D50F93"/>
    <w:rsid w:val="00D63AEE"/>
    <w:rsid w:val="00D80C60"/>
    <w:rsid w:val="00D8122D"/>
    <w:rsid w:val="00D83A4E"/>
    <w:rsid w:val="00DA4FBD"/>
    <w:rsid w:val="00DB428A"/>
    <w:rsid w:val="00DB4EE8"/>
    <w:rsid w:val="00DC2C73"/>
    <w:rsid w:val="00DC48DF"/>
    <w:rsid w:val="00DC7D79"/>
    <w:rsid w:val="00DF47A4"/>
    <w:rsid w:val="00DF6F07"/>
    <w:rsid w:val="00E060CB"/>
    <w:rsid w:val="00E3389F"/>
    <w:rsid w:val="00E4446A"/>
    <w:rsid w:val="00E67D66"/>
    <w:rsid w:val="00E95711"/>
    <w:rsid w:val="00ED6B7E"/>
    <w:rsid w:val="00EF79ED"/>
    <w:rsid w:val="00F12F89"/>
    <w:rsid w:val="00F316A1"/>
    <w:rsid w:val="00F36ACA"/>
    <w:rsid w:val="00F42798"/>
    <w:rsid w:val="00F6281F"/>
    <w:rsid w:val="00FB17C1"/>
    <w:rsid w:val="00FC3543"/>
    <w:rsid w:val="00FD529E"/>
    <w:rsid w:val="00FF2971"/>
    <w:rsid w:val="00FF304A"/>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1842F0"/>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paragraph" w:styleId="berarbeitung">
    <w:name w:val="Revision"/>
    <w:hidden/>
    <w:uiPriority w:val="99"/>
    <w:semiHidden/>
    <w:rsid w:val="00486D1B"/>
    <w:pPr>
      <w:spacing w:after="0" w:line="240" w:lineRule="auto"/>
    </w:pPr>
    <w:rPr>
      <w:rFonts w:ascii="Arial" w:hAnsi="Arial"/>
      <w:color w:val="000000" w:themeColor="background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int-gobain.de"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information@baumarketing.com" TargetMode="External"/><Relationship Id="rId4" Type="http://schemas.openxmlformats.org/officeDocument/2006/relationships/settings" Target="settings.xml"/><Relationship Id="rId9" Type="http://schemas.openxmlformats.org/officeDocument/2006/relationships/hyperlink" Target="http://www.isover.de"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B6FD4-C441-4846-B18E-B5D2A3F8A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3</Pages>
  <Words>424</Words>
  <Characters>2954</Characters>
  <Application>Microsoft Office Word</Application>
  <DocSecurity>0</DocSecurity>
  <Lines>104</Lines>
  <Paragraphs>35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3352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16</cp:revision>
  <cp:lastPrinted>2020-01-09T14:51:00Z</cp:lastPrinted>
  <dcterms:created xsi:type="dcterms:W3CDTF">2020-01-08T12:55:00Z</dcterms:created>
  <dcterms:modified xsi:type="dcterms:W3CDTF">2020-01-23T16:18:00Z</dcterms:modified>
  <cp:category/>
</cp:coreProperties>
</file>